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701"/>
      </w:tblGrid>
      <w:tr w:rsidR="00920A72" w:rsidRPr="00D44731" w:rsidTr="00D44731">
        <w:trPr>
          <w:trHeight w:val="851"/>
        </w:trPr>
        <w:tc>
          <w:tcPr>
            <w:tcW w:w="9488" w:type="dxa"/>
            <w:gridSpan w:val="2"/>
            <w:shd w:val="clear" w:color="auto" w:fill="002060"/>
          </w:tcPr>
          <w:p w:rsidR="00920A72" w:rsidRPr="00D44731" w:rsidRDefault="00920A72" w:rsidP="00920A72">
            <w:pPr>
              <w:pStyle w:val="TableParagraph"/>
              <w:ind w:right="12" w:firstLine="142"/>
              <w:rPr>
                <w:rFonts w:ascii="Arial" w:hAnsi="Arial" w:cs="Arial"/>
                <w:szCs w:val="24"/>
              </w:rPr>
            </w:pPr>
          </w:p>
          <w:p w:rsidR="00920A72" w:rsidRPr="00D44731" w:rsidRDefault="007D303F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b/>
                <w:color w:val="FFFFFF"/>
                <w:spacing w:val="1"/>
                <w:sz w:val="32"/>
                <w:szCs w:val="24"/>
              </w:rPr>
            </w:pPr>
            <w:proofErr w:type="spellStart"/>
            <w:r w:rsidRPr="00D44731">
              <w:rPr>
                <w:rFonts w:ascii="Arial" w:hAnsi="Arial" w:cs="Arial"/>
                <w:b/>
                <w:color w:val="FFFFFF"/>
                <w:sz w:val="32"/>
                <w:szCs w:val="24"/>
              </w:rPr>
              <w:t>Check-l</w:t>
            </w:r>
            <w:r w:rsidR="00920A72" w:rsidRPr="00D44731">
              <w:rPr>
                <w:rFonts w:ascii="Arial" w:hAnsi="Arial" w:cs="Arial"/>
                <w:b/>
                <w:color w:val="FFFFFF"/>
                <w:sz w:val="32"/>
                <w:szCs w:val="24"/>
              </w:rPr>
              <w:t>iste</w:t>
            </w:r>
            <w:proofErr w:type="spellEnd"/>
            <w:r w:rsidR="00920A72" w:rsidRPr="00D44731">
              <w:rPr>
                <w:rFonts w:ascii="Arial" w:hAnsi="Arial" w:cs="Arial"/>
                <w:b/>
                <w:color w:val="FFFFFF"/>
                <w:sz w:val="32"/>
                <w:szCs w:val="24"/>
              </w:rPr>
              <w:t xml:space="preserve"> de contrôle</w:t>
            </w:r>
            <w:r w:rsidR="006E18BA" w:rsidRPr="00D44731">
              <w:rPr>
                <w:rFonts w:ascii="Arial" w:hAnsi="Arial" w:cs="Arial"/>
                <w:b/>
                <w:color w:val="FFFFFF"/>
                <w:sz w:val="32"/>
                <w:szCs w:val="24"/>
              </w:rPr>
              <w:t xml:space="preserve"> </w:t>
            </w:r>
          </w:p>
        </w:tc>
      </w:tr>
      <w:tr w:rsidR="00920A72" w:rsidRPr="00D44731" w:rsidTr="00D44731">
        <w:trPr>
          <w:trHeight w:val="565"/>
        </w:trPr>
        <w:tc>
          <w:tcPr>
            <w:tcW w:w="7787" w:type="dxa"/>
            <w:shd w:val="clear" w:color="auto" w:fill="002060"/>
          </w:tcPr>
          <w:p w:rsidR="007D303F" w:rsidRPr="00D44731" w:rsidRDefault="007D303F" w:rsidP="007D303F">
            <w:pPr>
              <w:pStyle w:val="TableParagraph"/>
              <w:tabs>
                <w:tab w:val="left" w:pos="3674"/>
              </w:tabs>
              <w:ind w:right="12" w:firstLine="142"/>
              <w:jc w:val="center"/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</w:pPr>
            <w:r w:rsidRPr="00D44731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                         </w:t>
            </w:r>
            <w:r w:rsidRPr="00D44731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Ch</w:t>
            </w:r>
            <w:bookmarkStart w:id="0" w:name="_GoBack"/>
            <w:bookmarkEnd w:id="0"/>
            <w:r w:rsidRPr="00D44731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ambres et salle bain</w:t>
            </w:r>
          </w:p>
          <w:p w:rsidR="006E18BA" w:rsidRPr="00D44731" w:rsidRDefault="007D303F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</w:pPr>
            <w:r w:rsidRPr="00D44731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 xml:space="preserve">                        Propreté et état</w:t>
            </w:r>
          </w:p>
          <w:p w:rsidR="00920A72" w:rsidRPr="00D44731" w:rsidRDefault="00920A72" w:rsidP="007D303F">
            <w:pPr>
              <w:pStyle w:val="TableParagraph"/>
              <w:ind w:right="12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002060"/>
          </w:tcPr>
          <w:p w:rsidR="00920A72" w:rsidRPr="00D44731" w:rsidRDefault="00920A72" w:rsidP="006E18BA">
            <w:pPr>
              <w:pStyle w:val="TableParagraph"/>
              <w:ind w:right="12"/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en-US"/>
              </w:rPr>
            </w:pP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u w:val="single"/>
                <w:lang w:val="en-US"/>
              </w:rPr>
              <w:t>Sco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-2"/>
                <w:sz w:val="20"/>
                <w:szCs w:val="24"/>
                <w:u w:val="single"/>
                <w:lang w:val="en-US"/>
              </w:rPr>
              <w:t>r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en-US"/>
              </w:rPr>
              <w:t>e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5"/>
                <w:sz w:val="20"/>
                <w:szCs w:val="24"/>
                <w:u w:val="single"/>
                <w:lang w:val="en-US"/>
              </w:rPr>
              <w:t xml:space="preserve"> 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en-US"/>
              </w:rPr>
              <w:t>:</w:t>
            </w:r>
          </w:p>
          <w:p w:rsidR="00920A72" w:rsidRPr="00D44731" w:rsidRDefault="00920A72" w:rsidP="006E18BA">
            <w:pPr>
              <w:pStyle w:val="TableParagraph"/>
              <w:ind w:right="12" w:hanging="3"/>
              <w:rPr>
                <w:rFonts w:ascii="Arial" w:hAnsi="Arial" w:cs="Arial"/>
                <w:sz w:val="20"/>
                <w:szCs w:val="24"/>
              </w:rPr>
            </w:pP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</w:rPr>
              <w:t>Satisfaisant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5"/>
                <w:sz w:val="20"/>
                <w:szCs w:val="24"/>
              </w:rPr>
              <w:t xml:space="preserve"> 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</w:rPr>
              <w:t xml:space="preserve">= 1 </w:t>
            </w:r>
            <w:proofErr w:type="spellStart"/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</w:rPr>
              <w:t>Insatisf</w:t>
            </w:r>
            <w:proofErr w:type="spellEnd"/>
            <w:r w:rsidR="006E18BA" w:rsidRPr="00D44731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</w:rPr>
              <w:t xml:space="preserve">.      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4"/>
                <w:sz w:val="20"/>
                <w:szCs w:val="24"/>
              </w:rPr>
              <w:t xml:space="preserve"> </w:t>
            </w:r>
            <w:r w:rsidRPr="00D44731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</w:rPr>
              <w:t>= 0</w:t>
            </w:r>
          </w:p>
        </w:tc>
      </w:tr>
      <w:tr w:rsidR="00757A21" w:rsidRPr="00D44731" w:rsidTr="007D303F">
        <w:trPr>
          <w:trHeight w:val="283"/>
        </w:trPr>
        <w:tc>
          <w:tcPr>
            <w:tcW w:w="94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  <w:hideMark/>
          </w:tcPr>
          <w:p w:rsidR="00757A21" w:rsidRPr="00D44731" w:rsidRDefault="00757A21" w:rsidP="00A209A7">
            <w:pPr>
              <w:ind w:left="272" w:right="12"/>
              <w:rPr>
                <w:rFonts w:ascii="Arial" w:hAnsi="Arial" w:cs="Arial"/>
                <w:b/>
                <w:szCs w:val="24"/>
              </w:rPr>
            </w:pPr>
            <w:r w:rsidRPr="00D44731">
              <w:rPr>
                <w:rFonts w:ascii="Arial" w:hAnsi="Arial" w:cs="Arial"/>
                <w:b/>
                <w:color w:val="231F20"/>
                <w:spacing w:val="1"/>
                <w:szCs w:val="24"/>
              </w:rPr>
              <w:t>Chambre </w:t>
            </w:r>
          </w:p>
        </w:tc>
      </w:tr>
      <w:tr w:rsidR="00757A2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757A21" w:rsidRPr="00D44731" w:rsidRDefault="00D44731" w:rsidP="00D44731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Température de la chambre</w:t>
            </w:r>
            <w:r w:rsidR="00757A21" w:rsidRPr="00D44731">
              <w:rPr>
                <w:rFonts w:ascii="Arial" w:hAnsi="Arial" w:cs="Arial"/>
                <w:color w:val="231F20"/>
                <w:spacing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57A21" w:rsidRPr="00D44731" w:rsidRDefault="00757A2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D4473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44731" w:rsidRPr="00D44731" w:rsidRDefault="00D44731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Sol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D44731" w:rsidRPr="00D44731" w:rsidRDefault="00D4473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7D303F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7D303F" w:rsidRPr="00D44731" w:rsidRDefault="007D303F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Murs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D303F" w:rsidRPr="00D44731" w:rsidRDefault="007D303F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757A2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757A21" w:rsidRPr="00D44731" w:rsidRDefault="007D303F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P</w:t>
            </w:r>
            <w:r w:rsidR="00757A21" w:rsidRPr="00D44731">
              <w:rPr>
                <w:rFonts w:ascii="Arial" w:hAnsi="Arial" w:cs="Arial"/>
                <w:color w:val="231F20"/>
                <w:spacing w:val="1"/>
                <w:szCs w:val="24"/>
              </w:rPr>
              <w:t>lafond</w:t>
            </w:r>
            <w:r w:rsidR="00757A21" w:rsidRPr="00D44731">
              <w:rPr>
                <w:rFonts w:ascii="Arial" w:hAnsi="Arial" w:cs="Arial"/>
                <w:color w:val="231F20"/>
                <w:szCs w:val="24"/>
              </w:rPr>
              <w:t>s</w:t>
            </w:r>
            <w:r w:rsidR="00757A21" w:rsidRPr="00D44731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57A21" w:rsidRPr="00D44731" w:rsidRDefault="00757A2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6E18B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6E18BA" w:rsidRPr="00D44731" w:rsidRDefault="006E18BA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 xml:space="preserve">Fenêtres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6E18BA" w:rsidRPr="00D44731" w:rsidRDefault="006E18BA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A209A7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A209A7" w:rsidRPr="00D44731" w:rsidRDefault="00A209A7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Terrasse/balcon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A209A7" w:rsidRPr="00D44731" w:rsidRDefault="00A209A7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A209A7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A209A7" w:rsidRPr="00D44731" w:rsidRDefault="00A209A7" w:rsidP="007D303F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 xml:space="preserve">Rideaux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A209A7" w:rsidRPr="00D44731" w:rsidRDefault="00A209A7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757A2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757A21" w:rsidRPr="00D44731" w:rsidRDefault="00757A21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Miroir</w:t>
            </w:r>
            <w:r w:rsidRPr="00D44731">
              <w:rPr>
                <w:rFonts w:ascii="Arial" w:hAnsi="Arial" w:cs="Arial"/>
                <w:color w:val="231F20"/>
                <w:szCs w:val="24"/>
              </w:rPr>
              <w:t xml:space="preserve">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57A21" w:rsidRPr="00D44731" w:rsidRDefault="00757A2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757A2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757A21" w:rsidRPr="00D44731" w:rsidRDefault="00757A21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Mobilier</w:t>
            </w:r>
            <w:r w:rsidR="004E06EA" w:rsidRPr="00D44731">
              <w:rPr>
                <w:rFonts w:ascii="Arial" w:hAnsi="Arial" w:cs="Arial"/>
                <w:szCs w:val="24"/>
              </w:rPr>
              <w:t xml:space="preserve"> (état)</w:t>
            </w:r>
            <w:r w:rsidR="006E18BA" w:rsidRPr="00D44731">
              <w:rPr>
                <w:rFonts w:ascii="Arial" w:hAnsi="Arial" w:cs="Arial"/>
                <w:szCs w:val="24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57A21" w:rsidRPr="00D44731" w:rsidRDefault="00757A2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6E18BA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Guéridon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6E18B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6E18BA" w:rsidRPr="00D44731" w:rsidRDefault="006E18BA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Table nuit</w:t>
            </w:r>
            <w:r w:rsidR="009F2769" w:rsidRPr="00D44731">
              <w:rPr>
                <w:rFonts w:ascii="Arial" w:hAnsi="Arial" w:cs="Arial"/>
                <w:szCs w:val="24"/>
              </w:rPr>
              <w:t xml:space="preserve"> (roulettes)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6E18BA" w:rsidRPr="00D44731" w:rsidRDefault="006E18BA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6E18B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6E18BA" w:rsidRPr="00D44731" w:rsidRDefault="006E18BA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Tête de 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6E18BA" w:rsidRPr="00D44731" w:rsidRDefault="006E18BA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Chaises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Fauteuil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Minibar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Armoire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20A72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6E18BA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>Lampes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20A72" w:rsidRPr="00D44731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57A2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757A21" w:rsidRPr="00D44731" w:rsidRDefault="00757A21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Poubelle</w:t>
            </w:r>
            <w:r w:rsidRPr="00D44731">
              <w:rPr>
                <w:rFonts w:ascii="Arial" w:hAnsi="Arial" w:cs="Arial"/>
                <w:color w:val="231F20"/>
                <w:spacing w:val="-5"/>
                <w:szCs w:val="24"/>
              </w:rPr>
              <w:t xml:space="preserve"> </w:t>
            </w: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vidée</w:t>
            </w:r>
            <w:r w:rsidR="007D303F" w:rsidRPr="00D44731">
              <w:rPr>
                <w:rFonts w:ascii="Arial" w:hAnsi="Arial" w:cs="Arial"/>
                <w:color w:val="231F20"/>
                <w:spacing w:val="-5"/>
                <w:szCs w:val="24"/>
              </w:rPr>
              <w:t>/</w:t>
            </w: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nettoyée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57A21" w:rsidRPr="00D44731" w:rsidRDefault="00757A2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757A2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757A21" w:rsidRPr="00D44731" w:rsidRDefault="00757A21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Porte</w:t>
            </w:r>
            <w:r w:rsidR="006E18BA" w:rsidRPr="00D44731">
              <w:rPr>
                <w:rFonts w:ascii="Arial" w:hAnsi="Arial" w:cs="Arial"/>
                <w:color w:val="231F20"/>
                <w:spacing w:val="1"/>
                <w:szCs w:val="24"/>
              </w:rPr>
              <w:t>s</w:t>
            </w: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 xml:space="preserve"> </w:t>
            </w:r>
            <w:r w:rsidR="00D44731" w:rsidRPr="00D44731">
              <w:rPr>
                <w:rFonts w:ascii="Arial" w:hAnsi="Arial" w:cs="Arial"/>
                <w:color w:val="231F20"/>
                <w:spacing w:val="1"/>
                <w:szCs w:val="24"/>
              </w:rPr>
              <w:t>et poignées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57A21" w:rsidRPr="00D44731" w:rsidRDefault="00757A21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zCs w:val="24"/>
              </w:rPr>
              <w:t>Interrupteurs</w:t>
            </w:r>
            <w:r w:rsidR="00D44731" w:rsidRPr="00D44731">
              <w:rPr>
                <w:rFonts w:ascii="Arial" w:hAnsi="Arial" w:cs="Arial"/>
                <w:color w:val="231F20"/>
                <w:szCs w:val="24"/>
              </w:rPr>
              <w:t xml:space="preserve"> et lumière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9F2769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F2769" w:rsidRPr="00D44731" w:rsidRDefault="009F2769" w:rsidP="007D303F">
            <w:pPr>
              <w:pStyle w:val="TableParagraph"/>
              <w:ind w:left="284" w:right="12"/>
              <w:rPr>
                <w:rFonts w:ascii="Arial" w:hAnsi="Arial" w:cs="Arial"/>
                <w:szCs w:val="24"/>
              </w:rPr>
            </w:pPr>
            <w:r w:rsidRPr="00D44731">
              <w:rPr>
                <w:rFonts w:ascii="Arial" w:hAnsi="Arial" w:cs="Arial"/>
                <w:spacing w:val="1"/>
                <w:szCs w:val="24"/>
              </w:rPr>
              <w:t xml:space="preserve">Lit : </w:t>
            </w:r>
            <w:r w:rsidR="007D303F" w:rsidRPr="00D44731">
              <w:rPr>
                <w:rFonts w:ascii="Arial" w:hAnsi="Arial" w:cs="Arial"/>
                <w:spacing w:val="1"/>
                <w:szCs w:val="24"/>
              </w:rPr>
              <w:t>présentation draps et coussins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F2769" w:rsidRPr="00D44731" w:rsidRDefault="009F2769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A209A7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A209A7" w:rsidRPr="00D44731" w:rsidRDefault="009F2769" w:rsidP="00A209A7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</w:rPr>
            </w:pPr>
            <w:r w:rsidRPr="00D44731">
              <w:rPr>
                <w:rFonts w:ascii="Arial" w:hAnsi="Arial" w:cs="Arial"/>
                <w:spacing w:val="1"/>
                <w:szCs w:val="24"/>
              </w:rPr>
              <w:t>Télécommande : fonctionne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A209A7" w:rsidRPr="00D44731" w:rsidRDefault="00A209A7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9F2769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9F2769" w:rsidRPr="00D44731" w:rsidRDefault="009F2769" w:rsidP="00A209A7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</w:rPr>
            </w:pPr>
            <w:r w:rsidRPr="00D44731">
              <w:rPr>
                <w:rFonts w:ascii="Arial" w:hAnsi="Arial" w:cs="Arial"/>
                <w:spacing w:val="1"/>
                <w:szCs w:val="24"/>
              </w:rPr>
              <w:t>Téléphone : ligne ouverte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9F2769" w:rsidRPr="00D44731" w:rsidRDefault="009F2769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7D303F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7D303F" w:rsidRPr="00D44731" w:rsidRDefault="007D303F" w:rsidP="00A209A7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</w:rPr>
            </w:pPr>
            <w:r w:rsidRPr="00D44731">
              <w:rPr>
                <w:rFonts w:ascii="Arial" w:hAnsi="Arial" w:cs="Arial"/>
                <w:spacing w:val="1"/>
                <w:szCs w:val="24"/>
              </w:rPr>
              <w:t>Coffre-fort : ouvert/vide/fonctionne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D303F" w:rsidRPr="00D44731" w:rsidRDefault="007D303F" w:rsidP="00A209A7">
            <w:pPr>
              <w:ind w:left="284" w:right="12"/>
              <w:rPr>
                <w:rFonts w:ascii="Arial" w:hAnsi="Arial" w:cs="Arial"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94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  <w:hideMark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szCs w:val="24"/>
              </w:rPr>
            </w:pPr>
            <w:r w:rsidRPr="00D44731">
              <w:rPr>
                <w:rFonts w:ascii="Arial" w:hAnsi="Arial" w:cs="Arial"/>
                <w:b/>
                <w:color w:val="231F20"/>
                <w:spacing w:val="1"/>
                <w:szCs w:val="24"/>
              </w:rPr>
              <w:t>Salle de bain </w:t>
            </w: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  <w:lang w:val="en-US"/>
              </w:rPr>
              <w:t xml:space="preserve">Sol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D303F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7D303F" w:rsidRPr="00D44731" w:rsidRDefault="007D303F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en-US"/>
              </w:rPr>
            </w:pPr>
            <w:proofErr w:type="spellStart"/>
            <w:r w:rsidRPr="00D44731">
              <w:rPr>
                <w:rFonts w:ascii="Arial" w:hAnsi="Arial" w:cs="Arial"/>
                <w:color w:val="231F20"/>
                <w:spacing w:val="1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7D303F" w:rsidRPr="00D44731" w:rsidRDefault="007D303F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7D303F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P</w:t>
            </w:r>
            <w:r w:rsidR="004E06EA" w:rsidRPr="00D44731">
              <w:rPr>
                <w:rFonts w:ascii="Arial" w:hAnsi="Arial" w:cs="Arial"/>
                <w:color w:val="231F20"/>
                <w:spacing w:val="1"/>
                <w:szCs w:val="24"/>
              </w:rPr>
              <w:t>lafond</w:t>
            </w:r>
            <w:r w:rsidR="004E06EA" w:rsidRPr="00D44731">
              <w:rPr>
                <w:rFonts w:ascii="Arial" w:hAnsi="Arial" w:cs="Arial"/>
                <w:color w:val="231F20"/>
                <w:szCs w:val="24"/>
              </w:rPr>
              <w:t>s</w:t>
            </w:r>
            <w:r w:rsidR="004E06EA" w:rsidRPr="00D44731">
              <w:rPr>
                <w:rFonts w:ascii="Arial" w:hAnsi="Arial" w:cs="Arial"/>
                <w:color w:val="231F20"/>
                <w:spacing w:val="-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en-US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 xml:space="preserve">Pharmacie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en-US"/>
              </w:rPr>
            </w:pPr>
            <w:r w:rsidRPr="00D44731">
              <w:rPr>
                <w:rFonts w:ascii="Arial" w:hAnsi="Arial" w:cs="Arial"/>
                <w:szCs w:val="24"/>
              </w:rPr>
              <w:t xml:space="preserve">Lavabo </w:t>
            </w:r>
            <w:r w:rsidR="00D44731" w:rsidRPr="00D44731">
              <w:rPr>
                <w:rFonts w:ascii="Arial" w:hAnsi="Arial" w:cs="Arial"/>
                <w:szCs w:val="24"/>
              </w:rPr>
              <w:t>et robinet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 xml:space="preserve">Verre à dent et porte-savon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zCs w:val="24"/>
              </w:rPr>
              <w:t xml:space="preserve">WC </w:t>
            </w:r>
            <w:r w:rsidR="00D44731" w:rsidRPr="00D44731">
              <w:rPr>
                <w:rFonts w:ascii="Arial" w:hAnsi="Arial" w:cs="Arial"/>
                <w:color w:val="231F20"/>
                <w:szCs w:val="24"/>
              </w:rPr>
              <w:t>et chasse d’eau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szCs w:val="24"/>
              </w:rPr>
              <w:t xml:space="preserve">Douche/baignoire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Poubelle</w:t>
            </w:r>
            <w:r w:rsidRPr="00D44731">
              <w:rPr>
                <w:rFonts w:ascii="Arial" w:hAnsi="Arial" w:cs="Arial"/>
                <w:color w:val="231F20"/>
                <w:spacing w:val="-5"/>
                <w:szCs w:val="24"/>
              </w:rPr>
              <w:t xml:space="preserve"> </w:t>
            </w: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vidée</w:t>
            </w:r>
            <w:r w:rsidR="007D303F" w:rsidRPr="00D44731">
              <w:rPr>
                <w:rFonts w:ascii="Arial" w:hAnsi="Arial" w:cs="Arial"/>
                <w:color w:val="231F20"/>
                <w:spacing w:val="-5"/>
                <w:szCs w:val="24"/>
              </w:rPr>
              <w:t>/</w:t>
            </w: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nettoyée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44731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44731" w:rsidRPr="00D44731" w:rsidRDefault="00D44731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>Sèche-cheveux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D44731" w:rsidRPr="00D44731" w:rsidRDefault="00D44731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pacing w:val="1"/>
                <w:szCs w:val="24"/>
              </w:rPr>
              <w:t xml:space="preserve">Porte </w:t>
            </w:r>
            <w:r w:rsidR="00D44731" w:rsidRPr="00D44731">
              <w:rPr>
                <w:rFonts w:ascii="Arial" w:hAnsi="Arial" w:cs="Arial"/>
                <w:color w:val="231F20"/>
                <w:spacing w:val="1"/>
                <w:szCs w:val="24"/>
              </w:rPr>
              <w:t>coulissante/rideaux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231F20"/>
                <w:szCs w:val="24"/>
              </w:rPr>
              <w:t>Interrupteur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:rsidR="004E06EA" w:rsidRPr="00D44731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E06EA" w:rsidRPr="00D44731" w:rsidTr="007D303F">
        <w:trPr>
          <w:trHeight w:val="283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:rsidR="004E06EA" w:rsidRPr="00D44731" w:rsidRDefault="004E06EA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>Total des points obtenus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  <w:vAlign w:val="center"/>
          </w:tcPr>
          <w:p w:rsidR="004E06EA" w:rsidRPr="00D44731" w:rsidRDefault="007D303F" w:rsidP="004F228A">
            <w:pPr>
              <w:ind w:left="284" w:right="12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44731">
              <w:rPr>
                <w:rFonts w:ascii="Arial" w:hAnsi="Arial" w:cs="Arial"/>
                <w:color w:val="FFFFFF" w:themeColor="background1"/>
                <w:szCs w:val="24"/>
              </w:rPr>
              <w:t>Ex. : 30 pts</w:t>
            </w:r>
          </w:p>
        </w:tc>
      </w:tr>
      <w:tr w:rsidR="004E06EA" w:rsidRPr="00D44731" w:rsidTr="007D303F">
        <w:trPr>
          <w:trHeight w:val="330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:rsidR="004E06EA" w:rsidRPr="00D44731" w:rsidRDefault="004E06EA" w:rsidP="004E06EA">
            <w:pPr>
              <w:pStyle w:val="TableParagraph"/>
              <w:ind w:left="284" w:right="12"/>
              <w:rPr>
                <w:rFonts w:ascii="Arial" w:hAnsi="Arial" w:cs="Arial"/>
                <w:b/>
                <w:color w:val="FFFFFF" w:themeColor="background1"/>
                <w:spacing w:val="1"/>
                <w:szCs w:val="24"/>
              </w:rPr>
            </w:pPr>
            <w:r w:rsidRPr="00D44731">
              <w:rPr>
                <w:rFonts w:ascii="Arial" w:hAnsi="Arial" w:cs="Arial"/>
                <w:b/>
                <w:color w:val="FFFFFF" w:themeColor="background1"/>
                <w:spacing w:val="1"/>
                <w:szCs w:val="24"/>
              </w:rPr>
              <w:t>Maximum de points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  <w:vAlign w:val="center"/>
          </w:tcPr>
          <w:p w:rsidR="004E06EA" w:rsidRPr="00D44731" w:rsidRDefault="007D303F" w:rsidP="007D303F">
            <w:pPr>
              <w:ind w:left="284" w:right="12"/>
              <w:rPr>
                <w:rFonts w:ascii="Arial" w:hAnsi="Arial" w:cs="Arial"/>
                <w:color w:val="FFFFFF" w:themeColor="background1"/>
                <w:szCs w:val="24"/>
              </w:rPr>
            </w:pPr>
            <w:r w:rsidRPr="00D44731">
              <w:rPr>
                <w:rFonts w:ascii="Arial" w:hAnsi="Arial" w:cs="Arial"/>
                <w:b/>
                <w:color w:val="FFFFFF" w:themeColor="background1"/>
                <w:szCs w:val="24"/>
              </w:rPr>
              <w:t>Ex. : 35</w:t>
            </w:r>
            <w:r w:rsidR="004E06EA" w:rsidRPr="00D4473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pts</w:t>
            </w:r>
          </w:p>
        </w:tc>
      </w:tr>
      <w:tr w:rsidR="004E06EA" w:rsidRPr="00D44731" w:rsidTr="007D303F">
        <w:trPr>
          <w:trHeight w:val="364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:rsidR="004E06EA" w:rsidRPr="00D44731" w:rsidRDefault="004E06EA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>Excellent     &gt;</w:t>
            </w:r>
            <w:r w:rsidR="007D303F"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 xml:space="preserve"> … pts</w:t>
            </w:r>
          </w:p>
          <w:p w:rsidR="004E06EA" w:rsidRPr="00D44731" w:rsidRDefault="004E06EA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 xml:space="preserve">Bon             </w:t>
            </w:r>
            <w:r w:rsidR="007D303F"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>Entre … et … pts</w:t>
            </w:r>
          </w:p>
          <w:p w:rsidR="004E06EA" w:rsidRPr="00D44731" w:rsidRDefault="004E06EA" w:rsidP="007D303F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</w:rPr>
            </w:pPr>
            <w:r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>Insuffisant   &lt;</w:t>
            </w:r>
            <w:r w:rsidR="007D303F" w:rsidRPr="00D44731">
              <w:rPr>
                <w:rFonts w:ascii="Arial" w:hAnsi="Arial" w:cs="Arial"/>
                <w:color w:val="FFFFFF" w:themeColor="background1"/>
                <w:spacing w:val="1"/>
                <w:szCs w:val="24"/>
              </w:rPr>
              <w:t>… pts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</w:tcPr>
          <w:p w:rsidR="004E06EA" w:rsidRPr="00D44731" w:rsidRDefault="004E06EA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</w:tbl>
    <w:p w:rsidR="00445A3C" w:rsidRPr="00D44731" w:rsidRDefault="00D44731" w:rsidP="007D303F">
      <w:pPr>
        <w:rPr>
          <w:rFonts w:ascii="Arial" w:hAnsi="Arial" w:cs="Arial"/>
          <w:szCs w:val="24"/>
        </w:rPr>
      </w:pPr>
    </w:p>
    <w:sectPr w:rsidR="00445A3C" w:rsidRPr="00D44731" w:rsidSect="00D44731">
      <w:pgSz w:w="11906" w:h="16838"/>
      <w:pgMar w:top="993" w:right="28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684B"/>
    <w:multiLevelType w:val="hybridMultilevel"/>
    <w:tmpl w:val="8278B75E"/>
    <w:lvl w:ilvl="0" w:tplc="DF6CD9B4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</w:rPr>
    </w:lvl>
    <w:lvl w:ilvl="1" w:tplc="10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21"/>
    <w:rsid w:val="001C128D"/>
    <w:rsid w:val="002A03A4"/>
    <w:rsid w:val="00386C76"/>
    <w:rsid w:val="004E06EA"/>
    <w:rsid w:val="005D18B7"/>
    <w:rsid w:val="006E18BA"/>
    <w:rsid w:val="00757A21"/>
    <w:rsid w:val="007D303F"/>
    <w:rsid w:val="008847E9"/>
    <w:rsid w:val="00920A72"/>
    <w:rsid w:val="009F2769"/>
    <w:rsid w:val="00A209A7"/>
    <w:rsid w:val="00A52539"/>
    <w:rsid w:val="00B52323"/>
    <w:rsid w:val="00BE0361"/>
    <w:rsid w:val="00D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44108"/>
  <w15:chartTrackingRefBased/>
  <w15:docId w15:val="{DD643153-E6E9-4E44-BA7A-8520A257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2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757A21"/>
  </w:style>
  <w:style w:type="paragraph" w:styleId="Textedebulles">
    <w:name w:val="Balloon Text"/>
    <w:basedOn w:val="Normal"/>
    <w:link w:val="TextedebullesCar"/>
    <w:uiPriority w:val="99"/>
    <w:semiHidden/>
    <w:unhideWhenUsed/>
    <w:rsid w:val="00BE03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7A95-2D6D-4C34-9663-A5A711F2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 Emilie</dc:creator>
  <cp:keywords/>
  <dc:description/>
  <cp:lastModifiedBy>Schumacher Emilie</cp:lastModifiedBy>
  <cp:revision>8</cp:revision>
  <cp:lastPrinted>2018-05-28T09:16:00Z</cp:lastPrinted>
  <dcterms:created xsi:type="dcterms:W3CDTF">2018-05-28T07:54:00Z</dcterms:created>
  <dcterms:modified xsi:type="dcterms:W3CDTF">2018-08-02T08:27:00Z</dcterms:modified>
</cp:coreProperties>
</file>